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8BE38" w14:textId="4692AF1B" w:rsidR="00F8556A" w:rsidRPr="00F8556A" w:rsidRDefault="00F8556A" w:rsidP="00F855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556A">
        <w:rPr>
          <w:rFonts w:ascii="Times New Roman" w:hAnsi="Times New Roman" w:cs="Times New Roman"/>
          <w:bCs/>
          <w:sz w:val="28"/>
          <w:szCs w:val="28"/>
        </w:rPr>
        <w:t>Переходим в 5 класс…</w:t>
      </w:r>
    </w:p>
    <w:p w14:paraId="367497B0" w14:textId="77777777" w:rsidR="00F8556A" w:rsidRDefault="00F8556A" w:rsidP="00F85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79F71" w14:textId="045470B6" w:rsidR="00F8556A" w:rsidRDefault="00F8556A" w:rsidP="00F85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Уважаемые пятиклассники! Рекомендую читать по 10 страниц каждый день. Обращаю ваше внимание на необходимость вести дневник чтения.</w:t>
      </w:r>
    </w:p>
    <w:p w14:paraId="409C8A51" w14:textId="77777777" w:rsidR="00F8556A" w:rsidRPr="00A96BBD" w:rsidRDefault="00F8556A" w:rsidP="00F85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его оформлению после списка. </w:t>
      </w:r>
    </w:p>
    <w:p w14:paraId="50731E37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Мифы Древней Греции: мифы о Геракле</w:t>
      </w:r>
    </w:p>
    <w:p w14:paraId="6B5B072F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Геродот «Легенда об </w:t>
      </w:r>
      <w:proofErr w:type="spellStart"/>
      <w:r w:rsidRPr="00517645">
        <w:rPr>
          <w:rFonts w:ascii="Times New Roman" w:hAnsi="Times New Roman" w:cs="Times New Roman"/>
          <w:sz w:val="28"/>
          <w:szCs w:val="28"/>
        </w:rPr>
        <w:t>Арионе</w:t>
      </w:r>
      <w:proofErr w:type="spellEnd"/>
      <w:r w:rsidRPr="00517645">
        <w:rPr>
          <w:rFonts w:ascii="Times New Roman" w:hAnsi="Times New Roman" w:cs="Times New Roman"/>
          <w:sz w:val="28"/>
          <w:szCs w:val="28"/>
        </w:rPr>
        <w:t>»</w:t>
      </w:r>
    </w:p>
    <w:p w14:paraId="1E2F82CC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Сказка «Царевна-лягушка»</w:t>
      </w:r>
    </w:p>
    <w:p w14:paraId="1FB9952B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Крылов  ‌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 xml:space="preserve"> «Волк на псарне», «Свинья под Дубом», «Квартет»</w:t>
      </w:r>
    </w:p>
    <w:p w14:paraId="2D9C49EB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Пушкин  «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богатырях»</w:t>
      </w:r>
    </w:p>
    <w:p w14:paraId="5FCC9828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Лермонтов  «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>Бородино»</w:t>
      </w:r>
    </w:p>
    <w:p w14:paraId="46F623ED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Гоголь  «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 xml:space="preserve">Ночь перед Рождеством» </w:t>
      </w:r>
    </w:p>
    <w:p w14:paraId="6BCD1C6D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И.С. Тургенев «Муму»</w:t>
      </w:r>
    </w:p>
    <w:p w14:paraId="36C87FED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Некрасов  «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>Мороз, Красный нос», «Крестьянские дети»</w:t>
      </w:r>
    </w:p>
    <w:p w14:paraId="44E08A87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Л.Н. Толстой «Кавказский пленник»</w:t>
      </w:r>
    </w:p>
    <w:p w14:paraId="752F384D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А.П. Чехов «Лошадиная фамилия», «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Хирургия»‌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>‌</w:t>
      </w:r>
    </w:p>
    <w:p w14:paraId="2F8FEB51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М.М. Зощенко «Галоша», «Ёлка»</w:t>
      </w:r>
    </w:p>
    <w:p w14:paraId="3F435A51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Платонов  «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>Никита»</w:t>
      </w:r>
    </w:p>
    <w:p w14:paraId="15ECB1BE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Астафьев  «</w:t>
      </w:r>
      <w:proofErr w:type="spellStart"/>
      <w:proofErr w:type="gramEnd"/>
      <w:r w:rsidRPr="00517645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517645">
        <w:rPr>
          <w:rFonts w:ascii="Times New Roman" w:hAnsi="Times New Roman" w:cs="Times New Roman"/>
          <w:sz w:val="28"/>
          <w:szCs w:val="28"/>
        </w:rPr>
        <w:t xml:space="preserve"> озеро»</w:t>
      </w:r>
    </w:p>
    <w:p w14:paraId="346B711C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Ю.Я. Яковлев «Девочки с Васильевского острова»</w:t>
      </w:r>
    </w:p>
    <w:p w14:paraId="18DF03A9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В.П. Катаев «Сын полка»</w:t>
      </w:r>
    </w:p>
    <w:p w14:paraId="3E9C1E9F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В.Г. Короленко «В дурном обществе»</w:t>
      </w:r>
    </w:p>
    <w:p w14:paraId="064F8465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Х.К.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Андерсен  «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>Снежная королева»</w:t>
      </w:r>
    </w:p>
    <w:p w14:paraId="3396C6DF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Л. Кэрролл «Сквозь зеркало, и что там нашла Алиса» </w:t>
      </w:r>
    </w:p>
    <w:p w14:paraId="3A582AFC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М. Твен «Приключения Тома Сойера» </w:t>
      </w:r>
    </w:p>
    <w:p w14:paraId="6375D472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Дж. Лондон «Сказание о </w:t>
      </w:r>
      <w:proofErr w:type="spellStart"/>
      <w:r w:rsidRPr="00517645">
        <w:rPr>
          <w:rFonts w:ascii="Times New Roman" w:hAnsi="Times New Roman" w:cs="Times New Roman"/>
          <w:sz w:val="28"/>
          <w:szCs w:val="28"/>
        </w:rPr>
        <w:t>Кише</w:t>
      </w:r>
      <w:proofErr w:type="spellEnd"/>
      <w:r w:rsidRPr="00517645">
        <w:rPr>
          <w:rFonts w:ascii="Times New Roman" w:hAnsi="Times New Roman" w:cs="Times New Roman"/>
          <w:sz w:val="28"/>
          <w:szCs w:val="28"/>
        </w:rPr>
        <w:t>»</w:t>
      </w:r>
    </w:p>
    <w:p w14:paraId="3A63FD85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Р.Л. Стивенсон «Остров сокровищ»</w:t>
      </w:r>
    </w:p>
    <w:p w14:paraId="2901A492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Э. Сетон-Томпсон «</w:t>
      </w:r>
      <w:proofErr w:type="spellStart"/>
      <w:r w:rsidRPr="00517645">
        <w:rPr>
          <w:rFonts w:ascii="Times New Roman" w:hAnsi="Times New Roman" w:cs="Times New Roman"/>
          <w:sz w:val="28"/>
          <w:szCs w:val="28"/>
        </w:rPr>
        <w:t>Арно</w:t>
      </w:r>
      <w:proofErr w:type="spellEnd"/>
      <w:r w:rsidRPr="00517645">
        <w:rPr>
          <w:rFonts w:ascii="Times New Roman" w:hAnsi="Times New Roman" w:cs="Times New Roman"/>
          <w:sz w:val="28"/>
          <w:szCs w:val="28"/>
        </w:rPr>
        <w:t>»</w:t>
      </w:r>
    </w:p>
    <w:p w14:paraId="3F1332EE" w14:textId="77777777" w:rsidR="00F8556A" w:rsidRPr="00517645" w:rsidRDefault="00F8556A" w:rsidP="00F8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>Дж. Р. Киплинг «</w:t>
      </w:r>
      <w:proofErr w:type="spellStart"/>
      <w:r w:rsidRPr="00517645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Pr="0051764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E95AFA6" w14:textId="77777777" w:rsidR="00F8556A" w:rsidRDefault="00F8556A" w:rsidP="00F8556A">
      <w:pPr>
        <w:rPr>
          <w:rFonts w:ascii="Times New Roman" w:hAnsi="Times New Roman" w:cs="Times New Roman"/>
          <w:sz w:val="28"/>
        </w:rPr>
      </w:pPr>
      <w:r w:rsidRPr="00B1459C">
        <w:rPr>
          <w:rFonts w:ascii="Times New Roman" w:hAnsi="Times New Roman" w:cs="Times New Roman"/>
          <w:sz w:val="28"/>
        </w:rPr>
        <w:t>Читательский дневник: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696"/>
        <w:gridCol w:w="1990"/>
        <w:gridCol w:w="5103"/>
      </w:tblGrid>
      <w:tr w:rsidR="00F8556A" w14:paraId="7675929A" w14:textId="77777777" w:rsidTr="001D1B1E">
        <w:tc>
          <w:tcPr>
            <w:tcW w:w="1702" w:type="dxa"/>
          </w:tcPr>
          <w:p w14:paraId="2F804F51" w14:textId="77777777" w:rsidR="00F8556A" w:rsidRDefault="00F8556A" w:rsidP="001D1B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Автор, название</w:t>
            </w:r>
          </w:p>
        </w:tc>
        <w:tc>
          <w:tcPr>
            <w:tcW w:w="1696" w:type="dxa"/>
          </w:tcPr>
          <w:p w14:paraId="686FB25C" w14:textId="77777777" w:rsidR="00F8556A" w:rsidRDefault="00F8556A" w:rsidP="001D1B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герои</w:t>
            </w:r>
          </w:p>
        </w:tc>
        <w:tc>
          <w:tcPr>
            <w:tcW w:w="1990" w:type="dxa"/>
          </w:tcPr>
          <w:p w14:paraId="201A6EC2" w14:textId="77777777" w:rsidR="00F8556A" w:rsidRDefault="00F8556A" w:rsidP="001D1B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впечатление</w:t>
            </w:r>
          </w:p>
        </w:tc>
        <w:tc>
          <w:tcPr>
            <w:tcW w:w="5103" w:type="dxa"/>
          </w:tcPr>
          <w:p w14:paraId="3117BB34" w14:textId="77777777" w:rsidR="00F8556A" w:rsidRDefault="00F8556A" w:rsidP="001D1B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Чему можно научиться у героев?</w:t>
            </w:r>
          </w:p>
        </w:tc>
      </w:tr>
      <w:tr w:rsidR="00F8556A" w14:paraId="0A1B71BC" w14:textId="77777777" w:rsidTr="001D1B1E">
        <w:tc>
          <w:tcPr>
            <w:tcW w:w="1702" w:type="dxa"/>
          </w:tcPr>
          <w:p w14:paraId="1786208C" w14:textId="77777777" w:rsidR="00F8556A" w:rsidRDefault="00F8556A" w:rsidP="001D1B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6" w:type="dxa"/>
          </w:tcPr>
          <w:p w14:paraId="0F9B656B" w14:textId="77777777" w:rsidR="00F8556A" w:rsidRDefault="00F8556A" w:rsidP="001D1B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0" w:type="dxa"/>
          </w:tcPr>
          <w:p w14:paraId="578E6315" w14:textId="77777777" w:rsidR="00F8556A" w:rsidRDefault="00F8556A" w:rsidP="001D1B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14:paraId="0C7BF2BA" w14:textId="77777777" w:rsidR="00F8556A" w:rsidRDefault="00F8556A" w:rsidP="001D1B1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A759194" w14:textId="77777777" w:rsidR="00A82323" w:rsidRDefault="00F8556A"/>
    <w:sectPr w:rsidR="00A8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32D1D"/>
    <w:multiLevelType w:val="hybridMultilevel"/>
    <w:tmpl w:val="FA1457F0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9F"/>
    <w:rsid w:val="005C143F"/>
    <w:rsid w:val="005E0B9F"/>
    <w:rsid w:val="00826E28"/>
    <w:rsid w:val="00F8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FA8F"/>
  <w15:chartTrackingRefBased/>
  <w15:docId w15:val="{243D7B09-DD6C-470B-AC8E-2F9DDF54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5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6A"/>
    <w:pPr>
      <w:ind w:left="720"/>
      <w:contextualSpacing/>
    </w:pPr>
  </w:style>
  <w:style w:type="table" w:styleId="a4">
    <w:name w:val="Table Grid"/>
    <w:basedOn w:val="a1"/>
    <w:uiPriority w:val="59"/>
    <w:rsid w:val="00F8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Company>Центр образования имени И.А. Милютина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Галстукова Наталья Ивановна</dc:creator>
  <cp:keywords/>
  <dc:description/>
  <cp:lastModifiedBy>Галстукова Наталья Ивановна</cp:lastModifiedBy>
  <cp:revision>2</cp:revision>
  <dcterms:created xsi:type="dcterms:W3CDTF">2024-06-11T10:44:00Z</dcterms:created>
  <dcterms:modified xsi:type="dcterms:W3CDTF">2024-06-11T10:50:00Z</dcterms:modified>
</cp:coreProperties>
</file>