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1853" w:rsidRDefault="00FC74D5" w:rsidP="00161853">
      <w:pPr>
        <w:spacing w:after="0"/>
        <w:ind w:right="-58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  <w:bookmarkStart w:id="0" w:name="block-12843606"/>
      <w:bookmarkStart w:id="1" w:name="_GoBack"/>
      <w:bookmarkEnd w:id="1"/>
      <w:r w:rsidRPr="00FC74D5">
        <w:rPr>
          <w:rFonts w:ascii="Times New Roman" w:hAnsi="Times New Roman"/>
          <w:color w:val="000000"/>
          <w:sz w:val="28"/>
          <w:lang w:val="ru-RU"/>
        </w:rPr>
        <w:t>​</w:t>
      </w:r>
      <w:r w:rsidR="00161853">
        <w:rPr>
          <w:lang w:val="ru-RU"/>
        </w:rPr>
        <w:t xml:space="preserve">‌‌‌ </w:t>
      </w:r>
      <w:r w:rsidR="00161853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f1911595-c9b0-48c8-8fd6-d0b6f2c1f773"/>
      <w:bookmarkStart w:id="3" w:name="block-4802516"/>
      <w:bookmarkEnd w:id="2"/>
      <w:bookmarkEnd w:id="3"/>
      <w:r w:rsidR="00161853">
        <w:rPr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="0016185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Муниципальное автономное общеобразовательное учреждение</w:t>
      </w:r>
    </w:p>
    <w:p w:rsidR="00161853" w:rsidRDefault="00161853" w:rsidP="00161853">
      <w:pPr>
        <w:spacing w:after="0"/>
        <w:ind w:right="-58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«Центр образования им. И.А. Милютина»</w:t>
      </w:r>
    </w:p>
    <w:p w:rsidR="00161853" w:rsidRDefault="00161853" w:rsidP="00161853">
      <w:pPr>
        <w:spacing w:after="0"/>
        <w:ind w:right="-58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Структурное подразделение «Школа №23»</w:t>
      </w:r>
    </w:p>
    <w:p w:rsidR="00161853" w:rsidRDefault="00161853" w:rsidP="00161853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c"/>
        <w:tblW w:w="10078" w:type="dxa"/>
        <w:tblInd w:w="-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8"/>
        <w:gridCol w:w="4990"/>
      </w:tblGrid>
      <w:tr w:rsidR="00161853" w:rsidTr="00161853">
        <w:tc>
          <w:tcPr>
            <w:tcW w:w="5088" w:type="dxa"/>
            <w:hideMark/>
          </w:tcPr>
          <w:p w:rsidR="00161853" w:rsidRDefault="00161853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ПРИНЯТО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br/>
              <w:t>на педсовете</w:t>
            </w:r>
          </w:p>
          <w:p w:rsidR="00161853" w:rsidRDefault="00161853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МАОУ «ЦО им. И.А. Милютина»</w:t>
            </w:r>
          </w:p>
          <w:p w:rsidR="00161853" w:rsidRDefault="00161853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СП «Школа №23»</w:t>
            </w:r>
          </w:p>
          <w:p w:rsidR="00161853" w:rsidRDefault="00161853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Протокол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1</w:t>
            </w:r>
          </w:p>
          <w:p w:rsidR="00161853" w:rsidRDefault="00161853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«29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августа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2023 г.</w:t>
            </w:r>
          </w:p>
        </w:tc>
        <w:tc>
          <w:tcPr>
            <w:tcW w:w="4990" w:type="dxa"/>
            <w:hideMark/>
          </w:tcPr>
          <w:p w:rsidR="00161853" w:rsidRDefault="00161853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       УТВЕРЖДЕНО</w:t>
            </w:r>
          </w:p>
          <w:p w:rsidR="00161853" w:rsidRDefault="00161853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приказом директора </w:t>
            </w:r>
          </w:p>
          <w:p w:rsidR="00161853" w:rsidRDefault="00161853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МАОУ «ЦО им. И.А. Милютина»</w:t>
            </w:r>
          </w:p>
          <w:p w:rsidR="00161853" w:rsidRDefault="00161853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        СП «Школа №23»</w:t>
            </w:r>
          </w:p>
          <w:p w:rsidR="00161853" w:rsidRDefault="00161853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            Приказ № 172/1 -од23Ш  </w:t>
            </w:r>
          </w:p>
          <w:p w:rsidR="00161853" w:rsidRDefault="00161853">
            <w:pPr>
              <w:ind w:right="-58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                от «29» августа 2023 г.</w:t>
            </w:r>
          </w:p>
        </w:tc>
      </w:tr>
    </w:tbl>
    <w:p w:rsidR="00161853" w:rsidRDefault="00161853" w:rsidP="00161853">
      <w:pPr>
        <w:spacing w:after="0"/>
        <w:ind w:left="-585" w:right="-58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161853" w:rsidRDefault="00161853" w:rsidP="00161853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161853" w:rsidRDefault="00161853" w:rsidP="0016185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161853" w:rsidRDefault="00161853" w:rsidP="00161853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161853" w:rsidRDefault="00161853" w:rsidP="00161853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161853" w:rsidRDefault="00161853" w:rsidP="00161853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161853" w:rsidRDefault="00161853" w:rsidP="00161853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161853" w:rsidRDefault="00161853" w:rsidP="0016185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161853" w:rsidRPr="00161853" w:rsidRDefault="00161853" w:rsidP="00161853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16185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РАБОЧАЯ ПРОГРАММА</w:t>
      </w:r>
    </w:p>
    <w:p w:rsidR="00161853" w:rsidRPr="00161853" w:rsidRDefault="00161853" w:rsidP="00161853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</w:p>
    <w:p w:rsidR="00161853" w:rsidRDefault="00161853" w:rsidP="00161853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ПО МУЗЫКЕ</w:t>
      </w:r>
    </w:p>
    <w:p w:rsidR="00161853" w:rsidRDefault="00161853" w:rsidP="00161853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ru-RU"/>
        </w:rPr>
        <w:t>(предмет)</w:t>
      </w:r>
    </w:p>
    <w:p w:rsidR="00161853" w:rsidRDefault="00161853" w:rsidP="00161853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ru-RU"/>
        </w:rPr>
      </w:pPr>
    </w:p>
    <w:p w:rsidR="00161853" w:rsidRDefault="00161853" w:rsidP="00161853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начальное общее образование</w:t>
      </w:r>
    </w:p>
    <w:p w:rsidR="00161853" w:rsidRDefault="00161853" w:rsidP="00161853">
      <w:pP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(уровень обучения)</w:t>
      </w:r>
    </w:p>
    <w:p w:rsidR="00161853" w:rsidRDefault="00161853" w:rsidP="00161853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1-4 классы</w:t>
      </w:r>
    </w:p>
    <w:p w:rsidR="00161853" w:rsidRDefault="00161853" w:rsidP="00161853">
      <w:pP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(классы)</w:t>
      </w:r>
    </w:p>
    <w:p w:rsidR="00161853" w:rsidRDefault="00161853" w:rsidP="00161853">
      <w:pP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161853" w:rsidRDefault="00161853" w:rsidP="00161853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Срок реализации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программы:   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2023-2028 г</w:t>
      </w:r>
    </w:p>
    <w:p w:rsidR="00161853" w:rsidRDefault="00161853" w:rsidP="00161853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</w:p>
    <w:p w:rsidR="00161853" w:rsidRDefault="00161853" w:rsidP="00161853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Илларионова Валентина Петровна</w:t>
      </w:r>
    </w:p>
    <w:p w:rsidR="00161853" w:rsidRDefault="00161853" w:rsidP="00161853">
      <w:pP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(ФИО составителей, должность)</w:t>
      </w:r>
    </w:p>
    <w:p w:rsidR="00161853" w:rsidRDefault="00161853" w:rsidP="00161853">
      <w:pPr>
        <w:spacing w:after="0"/>
        <w:ind w:left="-585" w:right="-58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161853" w:rsidRDefault="00161853" w:rsidP="0016185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161853" w:rsidRDefault="00161853" w:rsidP="0016185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161853" w:rsidRDefault="00161853" w:rsidP="0016185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161853" w:rsidRDefault="00161853" w:rsidP="0016185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161853" w:rsidRDefault="00161853" w:rsidP="0016185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1853" w:rsidRDefault="00161853" w:rsidP="0016185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1853" w:rsidRDefault="00161853" w:rsidP="0016185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1853" w:rsidRDefault="00161853" w:rsidP="00161853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Череповец, 2023 г.</w:t>
      </w:r>
    </w:p>
    <w:p w:rsidR="00161853" w:rsidRDefault="00161853" w:rsidP="00161853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3964BE" w:rsidRPr="00FC74D5" w:rsidRDefault="00FC74D5" w:rsidP="00161853">
      <w:pPr>
        <w:spacing w:after="0" w:line="264" w:lineRule="auto"/>
        <w:ind w:left="120"/>
        <w:jc w:val="center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​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FC74D5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FC74D5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FC74D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FC74D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FC74D5">
        <w:rPr>
          <w:rFonts w:ascii="Times New Roman" w:hAnsi="Times New Roman"/>
          <w:color w:val="000000"/>
          <w:sz w:val="28"/>
          <w:lang w:val="ru-RU"/>
        </w:rPr>
        <w:t>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FC74D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FC74D5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FC74D5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FC74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FC74D5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964BE" w:rsidRPr="00FC74D5" w:rsidRDefault="003964BE">
      <w:pPr>
        <w:rPr>
          <w:lang w:val="ru-RU"/>
        </w:rPr>
        <w:sectPr w:rsidR="003964BE" w:rsidRPr="00FC74D5">
          <w:pgSz w:w="11906" w:h="16383"/>
          <w:pgMar w:top="1134" w:right="850" w:bottom="1134" w:left="1701" w:header="720" w:footer="720" w:gutter="0"/>
          <w:cols w:space="720"/>
        </w:sectPr>
      </w:pP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bookmarkStart w:id="4" w:name="block-12843607"/>
      <w:bookmarkEnd w:id="0"/>
      <w:r w:rsidRPr="00FC74D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C74D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​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964BE" w:rsidRPr="00FC74D5" w:rsidRDefault="003964BE">
      <w:pPr>
        <w:spacing w:after="0"/>
        <w:ind w:left="120"/>
        <w:rPr>
          <w:lang w:val="ru-RU"/>
        </w:rPr>
      </w:pPr>
    </w:p>
    <w:p w:rsidR="003964BE" w:rsidRPr="00FC74D5" w:rsidRDefault="00FC74D5">
      <w:pPr>
        <w:spacing w:after="0"/>
        <w:ind w:left="120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3964BE" w:rsidRPr="00FC74D5" w:rsidRDefault="003964BE">
      <w:pPr>
        <w:spacing w:after="0"/>
        <w:ind w:left="120"/>
        <w:rPr>
          <w:lang w:val="ru-RU"/>
        </w:rPr>
      </w:pP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964BE" w:rsidRPr="00FC74D5" w:rsidRDefault="003964BE">
      <w:pPr>
        <w:spacing w:after="0"/>
        <w:ind w:left="120"/>
        <w:rPr>
          <w:lang w:val="ru-RU"/>
        </w:rPr>
      </w:pPr>
    </w:p>
    <w:p w:rsidR="003964BE" w:rsidRPr="00FC74D5" w:rsidRDefault="00FC74D5">
      <w:pPr>
        <w:spacing w:after="0"/>
        <w:ind w:left="120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FC74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64BE" w:rsidRPr="00FC74D5" w:rsidRDefault="003964BE">
      <w:pPr>
        <w:spacing w:after="0"/>
        <w:ind w:left="120"/>
        <w:rPr>
          <w:lang w:val="ru-RU"/>
        </w:rPr>
      </w:pP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FC74D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C74D5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3964BE" w:rsidRPr="00FC74D5" w:rsidRDefault="003964BE">
      <w:pPr>
        <w:spacing w:after="0"/>
        <w:ind w:left="120"/>
        <w:rPr>
          <w:lang w:val="ru-RU"/>
        </w:rPr>
      </w:pPr>
    </w:p>
    <w:p w:rsidR="003964BE" w:rsidRPr="00FC74D5" w:rsidRDefault="00FC74D5">
      <w:pPr>
        <w:spacing w:after="0"/>
        <w:ind w:left="120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3964BE" w:rsidRPr="00FC74D5" w:rsidRDefault="003964BE">
      <w:pPr>
        <w:spacing w:after="0"/>
        <w:ind w:left="120"/>
        <w:rPr>
          <w:lang w:val="ru-RU"/>
        </w:rPr>
      </w:pP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3964BE" w:rsidRPr="00FC74D5" w:rsidRDefault="003964BE">
      <w:pPr>
        <w:spacing w:after="0"/>
        <w:ind w:left="120"/>
        <w:rPr>
          <w:lang w:val="ru-RU"/>
        </w:rPr>
      </w:pPr>
    </w:p>
    <w:p w:rsidR="003964BE" w:rsidRPr="00FC74D5" w:rsidRDefault="00FC74D5">
      <w:pPr>
        <w:spacing w:after="0"/>
        <w:ind w:left="120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3964BE" w:rsidRPr="00FC74D5" w:rsidRDefault="003964BE">
      <w:pPr>
        <w:spacing w:after="0"/>
        <w:ind w:left="120"/>
        <w:rPr>
          <w:lang w:val="ru-RU"/>
        </w:rPr>
      </w:pP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964BE" w:rsidRPr="00FC74D5" w:rsidRDefault="003964BE">
      <w:pPr>
        <w:spacing w:after="0"/>
        <w:ind w:left="120"/>
        <w:rPr>
          <w:lang w:val="ru-RU"/>
        </w:rPr>
      </w:pPr>
    </w:p>
    <w:p w:rsidR="003964BE" w:rsidRPr="00FC74D5" w:rsidRDefault="00FC74D5">
      <w:pPr>
        <w:spacing w:after="0"/>
        <w:ind w:left="120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FC74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64BE" w:rsidRPr="00FC74D5" w:rsidRDefault="003964BE">
      <w:pPr>
        <w:spacing w:after="0"/>
        <w:ind w:left="120"/>
        <w:rPr>
          <w:lang w:val="ru-RU"/>
        </w:rPr>
      </w:pP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964BE" w:rsidRPr="00FC74D5" w:rsidRDefault="003964BE">
      <w:pPr>
        <w:spacing w:after="0"/>
        <w:ind w:left="120"/>
        <w:rPr>
          <w:lang w:val="ru-RU"/>
        </w:rPr>
      </w:pPr>
    </w:p>
    <w:p w:rsidR="003964BE" w:rsidRPr="00FC74D5" w:rsidRDefault="00FC74D5">
      <w:pPr>
        <w:spacing w:after="0"/>
        <w:ind w:left="120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3964BE" w:rsidRPr="00FC74D5" w:rsidRDefault="003964BE">
      <w:pPr>
        <w:spacing w:after="0"/>
        <w:ind w:left="120"/>
        <w:rPr>
          <w:lang w:val="ru-RU"/>
        </w:rPr>
      </w:pP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3964BE" w:rsidRPr="00FC74D5" w:rsidRDefault="003964BE">
      <w:pPr>
        <w:spacing w:after="0"/>
        <w:ind w:left="120"/>
        <w:rPr>
          <w:lang w:val="ru-RU"/>
        </w:rPr>
      </w:pPr>
    </w:p>
    <w:p w:rsidR="003964BE" w:rsidRPr="00FC74D5" w:rsidRDefault="00FC74D5">
      <w:pPr>
        <w:spacing w:after="0"/>
        <w:ind w:left="120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964BE" w:rsidRPr="00FC74D5" w:rsidRDefault="003964BE">
      <w:pPr>
        <w:spacing w:after="0"/>
        <w:ind w:left="120"/>
        <w:rPr>
          <w:lang w:val="ru-RU"/>
        </w:rPr>
      </w:pP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FC74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FC74D5">
        <w:rPr>
          <w:rFonts w:ascii="Times New Roman" w:hAnsi="Times New Roman"/>
          <w:color w:val="000000"/>
          <w:sz w:val="28"/>
          <w:lang w:val="ru-RU"/>
        </w:rPr>
        <w:t>).</w:t>
      </w:r>
    </w:p>
    <w:p w:rsidR="003964BE" w:rsidRPr="00FC74D5" w:rsidRDefault="003964BE">
      <w:pPr>
        <w:spacing w:after="0"/>
        <w:ind w:left="120"/>
        <w:rPr>
          <w:lang w:val="ru-RU"/>
        </w:rPr>
      </w:pPr>
    </w:p>
    <w:p w:rsidR="003964BE" w:rsidRPr="00FC74D5" w:rsidRDefault="00FC74D5">
      <w:pPr>
        <w:spacing w:after="0"/>
        <w:ind w:left="120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3964BE" w:rsidRPr="00FC74D5" w:rsidRDefault="003964BE">
      <w:pPr>
        <w:spacing w:after="0"/>
        <w:ind w:left="120"/>
        <w:rPr>
          <w:lang w:val="ru-RU"/>
        </w:rPr>
      </w:pP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3964BE" w:rsidRPr="00FC74D5" w:rsidRDefault="003964BE">
      <w:pPr>
        <w:rPr>
          <w:lang w:val="ru-RU"/>
        </w:rPr>
        <w:sectPr w:rsidR="003964BE" w:rsidRPr="00FC74D5">
          <w:pgSz w:w="11906" w:h="16383"/>
          <w:pgMar w:top="1134" w:right="850" w:bottom="1134" w:left="1701" w:header="720" w:footer="720" w:gutter="0"/>
          <w:cols w:space="720"/>
        </w:sectPr>
      </w:pP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bookmarkStart w:id="5" w:name="block-12843608"/>
      <w:bookmarkEnd w:id="4"/>
      <w:r w:rsidRPr="00FC74D5">
        <w:rPr>
          <w:rFonts w:ascii="Times New Roman" w:hAnsi="Times New Roman"/>
          <w:color w:val="000000"/>
          <w:sz w:val="28"/>
          <w:lang w:val="ru-RU"/>
        </w:rPr>
        <w:t xml:space="preserve">​ПЛАНИРУЕМЫЕ РЕЗУЛЬТАТЫ ОСВОЕНИЯ ПРОГРАММЫ ПО МУЗЫКЕ НА УРОВНЕ НАЧАЛЬНОГО ОБЩЕГО ОБРАЗОВАНИЯ </w:t>
      </w:r>
    </w:p>
    <w:p w:rsidR="003964BE" w:rsidRPr="00FC74D5" w:rsidRDefault="003964BE">
      <w:pPr>
        <w:spacing w:after="0" w:line="264" w:lineRule="auto"/>
        <w:ind w:left="120"/>
        <w:jc w:val="both"/>
        <w:rPr>
          <w:lang w:val="ru-RU"/>
        </w:rPr>
      </w:pP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​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3964BE" w:rsidRPr="00FC74D5" w:rsidRDefault="003964BE">
      <w:pPr>
        <w:spacing w:after="0"/>
        <w:ind w:left="120"/>
        <w:rPr>
          <w:lang w:val="ru-RU"/>
        </w:rPr>
      </w:pPr>
      <w:bookmarkStart w:id="6" w:name="_Toc139972685"/>
      <w:bookmarkEnd w:id="6"/>
    </w:p>
    <w:p w:rsidR="003964BE" w:rsidRPr="00FC74D5" w:rsidRDefault="003964BE">
      <w:pPr>
        <w:spacing w:after="0" w:line="264" w:lineRule="auto"/>
        <w:ind w:left="120"/>
        <w:jc w:val="both"/>
        <w:rPr>
          <w:lang w:val="ru-RU"/>
        </w:rPr>
      </w:pP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964BE" w:rsidRPr="00FC74D5" w:rsidRDefault="003964BE">
      <w:pPr>
        <w:spacing w:after="0" w:line="264" w:lineRule="auto"/>
        <w:ind w:left="120"/>
        <w:jc w:val="both"/>
        <w:rPr>
          <w:lang w:val="ru-RU"/>
        </w:rPr>
      </w:pP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C74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C74D5">
        <w:rPr>
          <w:rFonts w:ascii="Times New Roman" w:hAnsi="Times New Roman"/>
          <w:color w:val="000000"/>
          <w:sz w:val="28"/>
          <w:lang w:val="ru-RU"/>
        </w:rPr>
        <w:t>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C74D5">
        <w:rPr>
          <w:rFonts w:ascii="Times New Roman" w:hAnsi="Times New Roman"/>
          <w:color w:val="000000"/>
          <w:sz w:val="28"/>
          <w:lang w:val="ru-RU"/>
        </w:rPr>
        <w:t>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C74D5">
        <w:rPr>
          <w:rFonts w:ascii="Times New Roman" w:hAnsi="Times New Roman"/>
          <w:color w:val="000000"/>
          <w:sz w:val="28"/>
          <w:lang w:val="ru-RU"/>
        </w:rPr>
        <w:t>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FC74D5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FC74D5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C74D5">
        <w:rPr>
          <w:rFonts w:ascii="Times New Roman" w:hAnsi="Times New Roman"/>
          <w:color w:val="000000"/>
          <w:sz w:val="28"/>
          <w:lang w:val="ru-RU"/>
        </w:rPr>
        <w:t>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C74D5">
        <w:rPr>
          <w:rFonts w:ascii="Times New Roman" w:hAnsi="Times New Roman"/>
          <w:color w:val="000000"/>
          <w:sz w:val="28"/>
          <w:lang w:val="ru-RU"/>
        </w:rPr>
        <w:t>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C74D5">
        <w:rPr>
          <w:rFonts w:ascii="Times New Roman" w:hAnsi="Times New Roman"/>
          <w:color w:val="000000"/>
          <w:sz w:val="28"/>
          <w:lang w:val="ru-RU"/>
        </w:rPr>
        <w:t>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964BE" w:rsidRPr="00FC74D5" w:rsidRDefault="003964BE">
      <w:pPr>
        <w:spacing w:after="0"/>
        <w:ind w:left="120"/>
        <w:rPr>
          <w:lang w:val="ru-RU"/>
        </w:rPr>
      </w:pPr>
      <w:bookmarkStart w:id="7" w:name="_Toc139972686"/>
      <w:bookmarkEnd w:id="7"/>
    </w:p>
    <w:p w:rsidR="003964BE" w:rsidRPr="00FC74D5" w:rsidRDefault="003964BE">
      <w:pPr>
        <w:spacing w:after="0" w:line="264" w:lineRule="auto"/>
        <w:ind w:left="120"/>
        <w:jc w:val="both"/>
        <w:rPr>
          <w:lang w:val="ru-RU"/>
        </w:rPr>
      </w:pP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964BE" w:rsidRPr="00FC74D5" w:rsidRDefault="003964BE">
      <w:pPr>
        <w:spacing w:after="0" w:line="264" w:lineRule="auto"/>
        <w:ind w:left="120"/>
        <w:jc w:val="both"/>
        <w:rPr>
          <w:lang w:val="ru-RU"/>
        </w:rPr>
      </w:pP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964BE" w:rsidRPr="00FC74D5" w:rsidRDefault="003964BE">
      <w:pPr>
        <w:spacing w:after="0" w:line="264" w:lineRule="auto"/>
        <w:ind w:left="120"/>
        <w:jc w:val="both"/>
        <w:rPr>
          <w:lang w:val="ru-RU"/>
        </w:rPr>
      </w:pPr>
    </w:p>
    <w:p w:rsidR="003964BE" w:rsidRPr="00FC74D5" w:rsidRDefault="00FC74D5">
      <w:pPr>
        <w:spacing w:after="0" w:line="264" w:lineRule="auto"/>
        <w:ind w:left="12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3964BE" w:rsidRPr="00FC74D5" w:rsidRDefault="00FC74D5">
      <w:pPr>
        <w:spacing w:after="0" w:line="264" w:lineRule="auto"/>
        <w:ind w:firstLine="600"/>
        <w:jc w:val="both"/>
        <w:rPr>
          <w:lang w:val="ru-RU"/>
        </w:rPr>
      </w:pPr>
      <w:r w:rsidRPr="00FC74D5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3964BE" w:rsidRPr="00FC74D5" w:rsidRDefault="003964BE">
      <w:pPr>
        <w:rPr>
          <w:lang w:val="ru-RU"/>
        </w:rPr>
        <w:sectPr w:rsidR="003964BE" w:rsidRPr="00FC74D5">
          <w:pgSz w:w="11906" w:h="16383"/>
          <w:pgMar w:top="1134" w:right="850" w:bottom="1134" w:left="1701" w:header="720" w:footer="720" w:gutter="0"/>
          <w:cols w:space="720"/>
        </w:sectPr>
      </w:pPr>
    </w:p>
    <w:p w:rsidR="003964BE" w:rsidRDefault="00FC74D5">
      <w:pPr>
        <w:spacing w:after="0"/>
        <w:ind w:left="120"/>
      </w:pPr>
      <w:bookmarkStart w:id="8" w:name="block-12843609"/>
      <w:bookmarkEnd w:id="5"/>
      <w:r w:rsidRPr="00FC74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964BE" w:rsidRDefault="00FC74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3964B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gramStart"/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gramEnd"/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 w:rsidRPr="001618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7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</w:t>
            </w:r>
            <w:proofErr w:type="gramStart"/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А. Хачатурян Андантино</w:t>
            </w:r>
            <w:proofErr w:type="gramEnd"/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gramStart"/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gramEnd"/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 w:rsidRPr="001618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7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gramStart"/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классики:В.</w:t>
            </w:r>
            <w:proofErr w:type="gramEnd"/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</w:tbl>
    <w:p w:rsidR="003964BE" w:rsidRDefault="003964BE">
      <w:pPr>
        <w:sectPr w:rsidR="003964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64BE" w:rsidRDefault="00FC74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3964B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 w:rsidRPr="001618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7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 w:rsidRPr="001618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7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</w:tbl>
    <w:p w:rsidR="003964BE" w:rsidRDefault="003964BE">
      <w:pPr>
        <w:sectPr w:rsidR="003964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64BE" w:rsidRDefault="00FC74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3964B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 w:rsidRPr="001618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7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 w:rsidRPr="001618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7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</w:tbl>
    <w:p w:rsidR="003964BE" w:rsidRDefault="003964BE">
      <w:pPr>
        <w:sectPr w:rsidR="003964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64BE" w:rsidRDefault="00FC74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3964B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64BE" w:rsidRDefault="003964BE">
            <w:pPr>
              <w:spacing w:after="0"/>
              <w:ind w:left="135"/>
            </w:pP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</w:t>
            </w:r>
            <w:proofErr w:type="gramStart"/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И. Гайдн Анданте</w:t>
            </w:r>
            <w:proofErr w:type="gramEnd"/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 w:rsidRPr="001618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7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 w:rsidRPr="001618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7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 w:rsidRPr="0016185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3964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  <w:tr w:rsidR="00396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</w:tbl>
    <w:p w:rsidR="003964BE" w:rsidRDefault="003964BE">
      <w:pPr>
        <w:sectPr w:rsidR="003964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64BE" w:rsidRDefault="003964BE">
      <w:pPr>
        <w:sectPr w:rsidR="003964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64BE" w:rsidRDefault="00FC74D5">
      <w:pPr>
        <w:spacing w:after="0"/>
        <w:ind w:left="120"/>
      </w:pPr>
      <w:bookmarkStart w:id="9" w:name="block-12843610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964BE" w:rsidRDefault="00FC74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"/>
        <w:gridCol w:w="3454"/>
        <w:gridCol w:w="946"/>
        <w:gridCol w:w="1035"/>
        <w:gridCol w:w="1134"/>
        <w:gridCol w:w="5387"/>
        <w:gridCol w:w="1040"/>
      </w:tblGrid>
      <w:tr w:rsidR="00FD10F8" w:rsidTr="00FD10F8">
        <w:trPr>
          <w:trHeight w:val="144"/>
          <w:tblCellSpacing w:w="20" w:type="nil"/>
        </w:trPr>
        <w:tc>
          <w:tcPr>
            <w:tcW w:w="1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3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3115" w:type="dxa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Pr="00FD10F8" w:rsidRDefault="00FD10F8" w:rsidP="00FD10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деятельности обучающихся с учетом рабочей программы воспитания</w:t>
            </w:r>
          </w:p>
        </w:tc>
        <w:tc>
          <w:tcPr>
            <w:tcW w:w="1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64BE" w:rsidRDefault="003964BE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  <w:tc>
          <w:tcPr>
            <w:tcW w:w="34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53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  <w:tc>
          <w:tcPr>
            <w:tcW w:w="10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</w:tr>
      <w:tr w:rsidR="00FD10F8" w:rsidRPr="00161853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Привлечение внимания обучающихся к ценностному аспекту изучаемых на уроках предметов, явлений, событий через: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демонстрацию обучающимся примеров ответственного, гражданского поведения, проявления человеколюбия и добросердечности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— использование на уроках информации, затрагивающей важные социальные, нравственные, этические вопросы.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классе.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Выбор и использование на уроках методов, методик, </w:t>
            </w:r>
            <w:proofErr w:type="gramStart"/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технологий ,</w:t>
            </w:r>
            <w:proofErr w:type="gramEnd"/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оказывающих воспитательное воздействие на личность в соответствии с воспитательным идеалом, целью и задачами воспитания.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      </w:r>
          </w:p>
          <w:p w:rsidR="00FD10F8" w:rsidRPr="00FD10F8" w:rsidRDefault="00FD10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Pr="00FD10F8" w:rsidRDefault="00FD10F8">
            <w:pPr>
              <w:spacing w:after="0"/>
              <w:ind w:left="135"/>
              <w:rPr>
                <w:lang w:val="ru-RU"/>
              </w:rPr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5387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427" w:type="dxa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</w:tbl>
    <w:p w:rsidR="003964BE" w:rsidRDefault="003964BE">
      <w:pPr>
        <w:sectPr w:rsidR="003964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64BE" w:rsidRDefault="00FC74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0"/>
        <w:gridCol w:w="4092"/>
        <w:gridCol w:w="714"/>
        <w:gridCol w:w="845"/>
        <w:gridCol w:w="992"/>
        <w:gridCol w:w="5103"/>
        <w:gridCol w:w="1324"/>
      </w:tblGrid>
      <w:tr w:rsidR="003964BE" w:rsidTr="004E35C6">
        <w:trPr>
          <w:trHeight w:val="144"/>
          <w:tblCellSpacing w:w="20" w:type="nil"/>
        </w:trPr>
        <w:tc>
          <w:tcPr>
            <w:tcW w:w="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40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Pr="004E35C6" w:rsidRDefault="004E35C6" w:rsidP="004E3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деятельности обучающихся с учетом рабочей программы воспитания</w:t>
            </w:r>
          </w:p>
        </w:tc>
        <w:tc>
          <w:tcPr>
            <w:tcW w:w="13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64BE" w:rsidRDefault="003964BE">
            <w:pPr>
              <w:spacing w:after="0"/>
              <w:ind w:left="135"/>
            </w:pPr>
          </w:p>
        </w:tc>
      </w:tr>
      <w:tr w:rsidR="003964BE" w:rsidTr="004E35C6">
        <w:trPr>
          <w:trHeight w:val="144"/>
          <w:tblCellSpacing w:w="20" w:type="nil"/>
        </w:trPr>
        <w:tc>
          <w:tcPr>
            <w:tcW w:w="9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  <w:tc>
          <w:tcPr>
            <w:tcW w:w="40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  <w:tc>
          <w:tcPr>
            <w:tcW w:w="13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</w:tr>
      <w:tr w:rsidR="004E35C6" w:rsidRPr="00161853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Pr="00FC74D5" w:rsidRDefault="004E35C6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5C6" w:rsidRPr="004E35C6" w:rsidRDefault="004E35C6" w:rsidP="004E3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      </w:r>
          </w:p>
          <w:p w:rsidR="004E35C6" w:rsidRPr="004E35C6" w:rsidRDefault="004E35C6" w:rsidP="004E3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4E35C6" w:rsidRPr="004E35C6" w:rsidRDefault="004E35C6" w:rsidP="004E3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Привлечение внимания обучающихся к ценностному аспекту изучаемых на уроках предметов, явлений, событий через: </w:t>
            </w:r>
          </w:p>
          <w:p w:rsidR="004E35C6" w:rsidRPr="004E35C6" w:rsidRDefault="004E35C6" w:rsidP="004E3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4E35C6" w:rsidRPr="004E35C6" w:rsidRDefault="004E35C6" w:rsidP="004E3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демонстрацию обучающимся примеров ответственного, гражданского поведения, проявления человеколюбия и добросердечности </w:t>
            </w:r>
          </w:p>
          <w:p w:rsidR="004E35C6" w:rsidRPr="004E35C6" w:rsidRDefault="004E35C6" w:rsidP="004E3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      </w:r>
          </w:p>
          <w:p w:rsidR="004E35C6" w:rsidRPr="004E35C6" w:rsidRDefault="004E35C6" w:rsidP="004E3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— использование на уроках информации, затрагивающей важные социальные, нравственные, этические вопросы.</w:t>
            </w:r>
          </w:p>
          <w:p w:rsidR="004E35C6" w:rsidRPr="004E35C6" w:rsidRDefault="004E35C6" w:rsidP="004E3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4E35C6" w:rsidRPr="004E35C6" w:rsidRDefault="004E35C6" w:rsidP="004E3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классе.</w:t>
            </w:r>
          </w:p>
          <w:p w:rsidR="004E35C6" w:rsidRPr="004E35C6" w:rsidRDefault="004E35C6" w:rsidP="004E3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4E35C6" w:rsidRPr="004E35C6" w:rsidRDefault="004E35C6" w:rsidP="004E3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</w:t>
            </w:r>
          </w:p>
          <w:p w:rsidR="004E35C6" w:rsidRPr="004E35C6" w:rsidRDefault="004E35C6" w:rsidP="004E3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4E35C6" w:rsidRPr="004E35C6" w:rsidRDefault="004E35C6" w:rsidP="004E3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Выбор и использование на уроках методов, методик, </w:t>
            </w:r>
            <w:proofErr w:type="gramStart"/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технологий ,</w:t>
            </w:r>
            <w:proofErr w:type="gramEnd"/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оказывающих воспитательное воздействие на личность в соответствии с воспитательным идеалом, целью и задачами воспитания. </w:t>
            </w:r>
          </w:p>
          <w:p w:rsidR="004E35C6" w:rsidRPr="004E35C6" w:rsidRDefault="004E35C6" w:rsidP="004E3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4E35C6" w:rsidRPr="004E35C6" w:rsidRDefault="004E35C6" w:rsidP="004E3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      </w:r>
          </w:p>
          <w:p w:rsidR="004E35C6" w:rsidRPr="004E35C6" w:rsidRDefault="004E35C6" w:rsidP="004E3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4E35C6" w:rsidRPr="004E35C6" w:rsidRDefault="004E35C6" w:rsidP="004E35C6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Pr="004E35C6" w:rsidRDefault="004E35C6">
            <w:pPr>
              <w:spacing w:after="0"/>
              <w:ind w:left="135"/>
              <w:rPr>
                <w:lang w:val="ru-RU"/>
              </w:rPr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Pr="00FC74D5" w:rsidRDefault="004E35C6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Pr="00FC74D5" w:rsidRDefault="004E35C6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Pr="00FC74D5" w:rsidRDefault="004E35C6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Pr="00FC74D5" w:rsidRDefault="004E35C6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Pr="00FC74D5" w:rsidRDefault="004E35C6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4E35C6" w:rsidTr="004E35C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35C6" w:rsidRDefault="004E35C6">
            <w:pPr>
              <w:spacing w:after="0"/>
              <w:ind w:left="135"/>
            </w:pPr>
          </w:p>
        </w:tc>
      </w:tr>
      <w:tr w:rsidR="003964BE" w:rsidTr="004E35C6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427" w:type="dxa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</w:tbl>
    <w:p w:rsidR="003964BE" w:rsidRDefault="003964BE">
      <w:pPr>
        <w:sectPr w:rsidR="003964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64BE" w:rsidRDefault="00FC74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373"/>
        <w:gridCol w:w="951"/>
        <w:gridCol w:w="1025"/>
        <w:gridCol w:w="1134"/>
        <w:gridCol w:w="3745"/>
        <w:gridCol w:w="2824"/>
      </w:tblGrid>
      <w:tr w:rsidR="003964BE" w:rsidTr="00FD10F8">
        <w:trPr>
          <w:trHeight w:val="144"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3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3110" w:type="dxa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Pr="00FD10F8" w:rsidRDefault="00FD10F8" w:rsidP="00FD10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деятельности обучающихся с учетом рабочей программы воспитания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64BE" w:rsidRDefault="003964BE">
            <w:pPr>
              <w:spacing w:after="0"/>
              <w:ind w:left="135"/>
            </w:pPr>
          </w:p>
        </w:tc>
      </w:tr>
      <w:tr w:rsidR="003964BE" w:rsidTr="00FD10F8">
        <w:trPr>
          <w:trHeight w:val="144"/>
          <w:tblCellSpacing w:w="20" w:type="nil"/>
        </w:trPr>
        <w:tc>
          <w:tcPr>
            <w:tcW w:w="9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  <w:tc>
          <w:tcPr>
            <w:tcW w:w="33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37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</w:tr>
      <w:tr w:rsidR="00FD10F8" w:rsidRPr="00161853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Привлечение внимания обучающихся к ценностному аспекту изучаемых на уроках предметов, явлений, событий через: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демонстрацию обучающимся примеров ответственного, гражданского поведения, проявления человеколюбия и добросердечности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— использование на уроках информации, затрагивающей важные социальные, нравственные, этические вопросы.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классе.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Выбор и использование на уроках методов, методик, </w:t>
            </w:r>
            <w:proofErr w:type="gramStart"/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технологий ,</w:t>
            </w:r>
            <w:proofErr w:type="gramEnd"/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оказывающих воспитательное воздействие на личность в соответствии с воспитательным идеалом, целью и задачами воспитания.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      </w:r>
          </w:p>
          <w:p w:rsidR="00FD10F8" w:rsidRPr="00FD10F8" w:rsidRDefault="00FD10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RPr="00161853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RPr="00161853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RPr="00161853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RPr="00161853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10F8" w:rsidRPr="00161853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3745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3964BE" w:rsidTr="00FD10F8">
        <w:trPr>
          <w:trHeight w:val="144"/>
          <w:tblCellSpacing w:w="20" w:type="nil"/>
        </w:trPr>
        <w:tc>
          <w:tcPr>
            <w:tcW w:w="4361" w:type="dxa"/>
            <w:gridSpan w:val="2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69" w:type="dxa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</w:tbl>
    <w:p w:rsidR="003964BE" w:rsidRDefault="003964BE">
      <w:pPr>
        <w:sectPr w:rsidR="003964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64BE" w:rsidRDefault="00FC74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"/>
        <w:gridCol w:w="2974"/>
        <w:gridCol w:w="920"/>
        <w:gridCol w:w="1276"/>
        <w:gridCol w:w="992"/>
        <w:gridCol w:w="4170"/>
        <w:gridCol w:w="2824"/>
      </w:tblGrid>
      <w:tr w:rsidR="00FD10F8" w:rsidTr="00FD10F8">
        <w:trPr>
          <w:trHeight w:val="144"/>
          <w:tblCellSpacing w:w="20" w:type="nil"/>
        </w:trPr>
        <w:tc>
          <w:tcPr>
            <w:tcW w:w="8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29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3188" w:type="dxa"/>
            <w:gridSpan w:val="3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Pr="00FD10F8" w:rsidRDefault="00FD10F8" w:rsidP="00FD10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деятельности обучающихся с учетом рабочей программы воспитания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64BE" w:rsidRDefault="003964BE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  <w:tc>
          <w:tcPr>
            <w:tcW w:w="29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64BE" w:rsidRDefault="003964BE">
            <w:pPr>
              <w:spacing w:after="0"/>
              <w:ind w:left="135"/>
            </w:pPr>
          </w:p>
        </w:tc>
        <w:tc>
          <w:tcPr>
            <w:tcW w:w="41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4BE" w:rsidRDefault="003964BE"/>
        </w:tc>
      </w:tr>
      <w:tr w:rsidR="00FD10F8" w:rsidRPr="00161853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Привлечение внимания обучающихся к ценностному аспекту изучаемых на уроках предметов, явлений, событий через: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демонстрацию обучающимся примеров ответственного, гражданского поведения, проявления человеколюбия и добросердечности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— использование на уроках информации, затрагивающей важные социальные, нравственные, этические вопросы.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классе.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Выбор и использование на уроках методов, методик, </w:t>
            </w:r>
            <w:proofErr w:type="gramStart"/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технологий ,</w:t>
            </w:r>
            <w:proofErr w:type="gramEnd"/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оказывающих воспитательное воздействие на личность в соответствии с воспитательным идеалом, целью и задачами воспитания. </w:t>
            </w: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10F8" w:rsidRPr="004E35C6" w:rsidRDefault="00FD10F8" w:rsidP="00FD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5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      </w:r>
          </w:p>
          <w:p w:rsidR="00FD10F8" w:rsidRPr="00FD10F8" w:rsidRDefault="00FD10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Pr="00FD10F8" w:rsidRDefault="00FD10F8">
            <w:pPr>
              <w:spacing w:after="0"/>
              <w:ind w:left="135"/>
              <w:rPr>
                <w:lang w:val="ru-RU"/>
              </w:rPr>
            </w:pPr>
          </w:p>
        </w:tc>
      </w:tr>
      <w:tr w:rsidR="00FD10F8" w:rsidRPr="00161853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RPr="00161853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RPr="00161853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RPr="00161853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10F8" w:rsidRPr="00161853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RPr="00161853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RPr="00161853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RPr="00161853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FD10F8" w:rsidRPr="00161853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Pr="00FC74D5" w:rsidRDefault="00FD10F8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74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  <w:jc w:val="center"/>
            </w:pPr>
          </w:p>
        </w:tc>
        <w:tc>
          <w:tcPr>
            <w:tcW w:w="4170" w:type="dxa"/>
            <w:vMerge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10F8" w:rsidRDefault="00FD10F8">
            <w:pPr>
              <w:spacing w:after="0"/>
              <w:ind w:left="135"/>
            </w:pPr>
          </w:p>
        </w:tc>
      </w:tr>
      <w:tr w:rsidR="00FD10F8" w:rsidTr="00FD10F8">
        <w:trPr>
          <w:trHeight w:val="144"/>
          <w:tblCellSpacing w:w="20" w:type="nil"/>
        </w:trPr>
        <w:tc>
          <w:tcPr>
            <w:tcW w:w="3858" w:type="dxa"/>
            <w:gridSpan w:val="2"/>
            <w:tcMar>
              <w:top w:w="50" w:type="dxa"/>
              <w:left w:w="100" w:type="dxa"/>
            </w:tcMar>
            <w:vAlign w:val="center"/>
          </w:tcPr>
          <w:p w:rsidR="003964BE" w:rsidRPr="00FC74D5" w:rsidRDefault="00FC74D5">
            <w:pPr>
              <w:spacing w:after="0"/>
              <w:ind w:left="135"/>
              <w:rPr>
                <w:lang w:val="ru-RU"/>
              </w:rPr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 w:rsidRPr="00FC7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964BE" w:rsidRDefault="00FC7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94" w:type="dxa"/>
            <w:gridSpan w:val="2"/>
            <w:tcMar>
              <w:top w:w="50" w:type="dxa"/>
              <w:left w:w="100" w:type="dxa"/>
            </w:tcMar>
            <w:vAlign w:val="center"/>
          </w:tcPr>
          <w:p w:rsidR="003964BE" w:rsidRDefault="003964BE"/>
        </w:tc>
      </w:tr>
    </w:tbl>
    <w:p w:rsidR="003964BE" w:rsidRDefault="003964BE">
      <w:pPr>
        <w:sectPr w:rsidR="003964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64BE" w:rsidRDefault="003964BE">
      <w:pPr>
        <w:sectPr w:rsidR="003964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64BE" w:rsidRPr="00FD10F8" w:rsidRDefault="00FC74D5">
      <w:pPr>
        <w:spacing w:after="0"/>
        <w:ind w:left="120"/>
        <w:rPr>
          <w:lang w:val="ru-RU"/>
        </w:rPr>
      </w:pPr>
      <w:bookmarkStart w:id="10" w:name="block-12843611"/>
      <w:bookmarkEnd w:id="9"/>
      <w:r w:rsidRPr="00FD10F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964BE" w:rsidRPr="00FD10F8" w:rsidRDefault="00FC74D5">
      <w:pPr>
        <w:spacing w:after="0" w:line="480" w:lineRule="auto"/>
        <w:ind w:left="120"/>
        <w:rPr>
          <w:lang w:val="ru-RU"/>
        </w:rPr>
      </w:pPr>
      <w:r w:rsidRPr="00FD10F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D10F8" w:rsidRDefault="00FC74D5" w:rsidP="00FD10F8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000000"/>
          <w:sz w:val="28"/>
        </w:rPr>
        <w:t>​‌‌​</w:t>
      </w:r>
      <w:r w:rsidR="00FD10F8" w:rsidRPr="00FD10F8">
        <w:rPr>
          <w:rStyle w:val="a4"/>
          <w:color w:val="333333"/>
        </w:rPr>
        <w:t xml:space="preserve"> </w:t>
      </w:r>
      <w:r w:rsidR="00FD10F8">
        <w:rPr>
          <w:rStyle w:val="af"/>
          <w:rFonts w:eastAsiaTheme="majorEastAsia"/>
          <w:color w:val="333333"/>
        </w:rPr>
        <w:t>УЧЕБНО-МЕТОДИЧЕСКОЕ ОБЕСПЕЧЕНИЕ ОБРАЗОВАТЕЛЬНОГО ПРОЦЕССА</w:t>
      </w:r>
    </w:p>
    <w:p w:rsidR="00FD10F8" w:rsidRDefault="00FD10F8" w:rsidP="00FD10F8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"/>
          <w:rFonts w:eastAsiaTheme="majorEastAsia"/>
          <w:caps/>
          <w:color w:val="000000"/>
        </w:rPr>
        <w:t>ОБЯЗАТЕЛЬНЫЕ УЧЕБНЫЕ МАТЕРИАЛЫ ДЛЯ УЧЕНИКА</w:t>
      </w:r>
    </w:p>
    <w:p w:rsidR="00FD10F8" w:rsidRDefault="00FD10F8" w:rsidP="00FD10F8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"/>
          <w:rFonts w:eastAsiaTheme="majorEastAsia"/>
          <w:color w:val="333333"/>
        </w:rPr>
        <w:t>• Музыка, 1 класс/ Критская Е.Д., Сергеева Г.П., Шмагина Т.С., Акционерное общество «Издательство «Просвещение»</w:t>
      </w:r>
      <w:r>
        <w:rPr>
          <w:color w:val="333333"/>
        </w:rPr>
        <w:br/>
      </w:r>
      <w:r>
        <w:rPr>
          <w:rStyle w:val="placeholder"/>
          <w:rFonts w:eastAsiaTheme="majorEastAsia"/>
          <w:color w:val="333333"/>
        </w:rPr>
        <w:t>• Музыка, 2 класс/ Критская Е.Д., Сергеева Г.П., Шмагина Т.С., Акционерное общество «Издательство «Просвещение»</w:t>
      </w:r>
      <w:r>
        <w:rPr>
          <w:color w:val="333333"/>
        </w:rPr>
        <w:br/>
      </w:r>
      <w:r>
        <w:rPr>
          <w:rStyle w:val="placeholder"/>
          <w:rFonts w:eastAsiaTheme="majorEastAsia"/>
          <w:color w:val="333333"/>
        </w:rPr>
        <w:t>• Музыка, 3 класс/ Критская Е.Д., Сергеева Г.П., Шмагина Т.С., Акционерное общество «Издательство «Просвещение»</w:t>
      </w:r>
      <w:r>
        <w:rPr>
          <w:color w:val="333333"/>
        </w:rPr>
        <w:br/>
      </w:r>
      <w:r>
        <w:rPr>
          <w:rStyle w:val="placeholder"/>
          <w:rFonts w:eastAsiaTheme="majorEastAsia"/>
          <w:color w:val="333333"/>
        </w:rPr>
        <w:t>• Музыка, 4 класс/ Критская Е.Д., Сергеева Г.П., Шмагина Т.С., Акционерное общество «Издательство «Просвещение»</w:t>
      </w:r>
    </w:p>
    <w:p w:rsidR="003964BE" w:rsidRPr="00FD10F8" w:rsidRDefault="003964BE">
      <w:pPr>
        <w:spacing w:after="0" w:line="480" w:lineRule="auto"/>
        <w:ind w:left="120"/>
        <w:rPr>
          <w:lang w:val="ru-RU"/>
        </w:rPr>
      </w:pPr>
    </w:p>
    <w:p w:rsidR="003964BE" w:rsidRPr="00161853" w:rsidRDefault="00FC74D5">
      <w:pPr>
        <w:spacing w:after="0" w:line="480" w:lineRule="auto"/>
        <w:ind w:left="120"/>
        <w:rPr>
          <w:lang w:val="ru-RU"/>
        </w:rPr>
      </w:pPr>
      <w:r w:rsidRPr="0016185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964BE" w:rsidRPr="00161853" w:rsidRDefault="00FC74D5">
      <w:pPr>
        <w:spacing w:after="0"/>
        <w:ind w:left="120"/>
        <w:rPr>
          <w:lang w:val="ru-RU"/>
        </w:rPr>
      </w:pPr>
      <w:r w:rsidRPr="00161853">
        <w:rPr>
          <w:rFonts w:ascii="Times New Roman" w:hAnsi="Times New Roman"/>
          <w:color w:val="000000"/>
          <w:sz w:val="28"/>
          <w:lang w:val="ru-RU"/>
        </w:rPr>
        <w:t>​</w:t>
      </w:r>
    </w:p>
    <w:p w:rsidR="003964BE" w:rsidRPr="00161853" w:rsidRDefault="00FC74D5">
      <w:pPr>
        <w:spacing w:after="0" w:line="480" w:lineRule="auto"/>
        <w:ind w:left="120"/>
        <w:rPr>
          <w:lang w:val="ru-RU"/>
        </w:rPr>
      </w:pPr>
      <w:r w:rsidRPr="0016185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964BE" w:rsidRPr="00161853" w:rsidRDefault="00FC74D5">
      <w:pPr>
        <w:spacing w:after="0" w:line="480" w:lineRule="auto"/>
        <w:ind w:left="120"/>
        <w:rPr>
          <w:lang w:val="ru-RU"/>
        </w:rPr>
      </w:pPr>
      <w:r w:rsidRPr="0016185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964BE" w:rsidRPr="00161853" w:rsidRDefault="003964BE">
      <w:pPr>
        <w:spacing w:after="0"/>
        <w:ind w:left="120"/>
        <w:rPr>
          <w:lang w:val="ru-RU"/>
        </w:rPr>
      </w:pPr>
    </w:p>
    <w:p w:rsidR="003964BE" w:rsidRPr="00FC74D5" w:rsidRDefault="00FC74D5">
      <w:pPr>
        <w:spacing w:after="0" w:line="480" w:lineRule="auto"/>
        <w:ind w:left="120"/>
        <w:rPr>
          <w:lang w:val="ru-RU"/>
        </w:rPr>
      </w:pPr>
      <w:r w:rsidRPr="00FC74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964BE" w:rsidRDefault="00FC74D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964BE" w:rsidRDefault="003964BE">
      <w:pPr>
        <w:sectPr w:rsidR="003964B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069E2" w:rsidRDefault="007069E2"/>
    <w:sectPr w:rsidR="007069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4BE"/>
    <w:rsid w:val="00161853"/>
    <w:rsid w:val="003964BE"/>
    <w:rsid w:val="004E35C6"/>
    <w:rsid w:val="00553DCF"/>
    <w:rsid w:val="007069E2"/>
    <w:rsid w:val="00FC74D5"/>
    <w:rsid w:val="00FD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1B20F8-4E28-42F2-B5C2-E9BAE26B1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xmsolistparagraph">
    <w:name w:val="x_msolistparagraph"/>
    <w:basedOn w:val="a"/>
    <w:rsid w:val="00FC74D5"/>
    <w:pPr>
      <w:spacing w:after="0" w:line="240" w:lineRule="auto"/>
      <w:ind w:left="720"/>
    </w:pPr>
    <w:rPr>
      <w:rFonts w:ascii="Calibri" w:hAnsi="Calibri" w:cs="Calibri"/>
      <w:lang w:val="ru-RU" w:eastAsia="ru-RU"/>
    </w:rPr>
  </w:style>
  <w:style w:type="paragraph" w:styleId="ae">
    <w:name w:val="Normal (Web)"/>
    <w:basedOn w:val="a"/>
    <w:uiPriority w:val="99"/>
    <w:semiHidden/>
    <w:unhideWhenUsed/>
    <w:rsid w:val="00FD1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FD10F8"/>
    <w:rPr>
      <w:b/>
      <w:bCs/>
    </w:rPr>
  </w:style>
  <w:style w:type="character" w:customStyle="1" w:styleId="placeholder-mask">
    <w:name w:val="placeholder-mask"/>
    <w:basedOn w:val="a0"/>
    <w:rsid w:val="00FD10F8"/>
  </w:style>
  <w:style w:type="character" w:customStyle="1" w:styleId="placeholder">
    <w:name w:val="placeholder"/>
    <w:basedOn w:val="a0"/>
    <w:rsid w:val="00FD1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1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18103</Words>
  <Characters>103189</Characters>
  <Application>Microsoft Office Word</Application>
  <DocSecurity>0</DocSecurity>
  <Lines>859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Центр образования имени И.А. Милютина</Company>
  <LinksUpToDate>false</LinksUpToDate>
  <CharactersWithSpaces>121050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2023-10-22T09:16:00Z</dcterms:created>
  <dcterms:modified xsi:type="dcterms:W3CDTF">2023-10-22T09:16:00Z</dcterms:modified>
</cp:coreProperties>
</file>